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F4FE9" w14:textId="77777777" w:rsidR="001D5EEE" w:rsidRPr="001A0496" w:rsidRDefault="001D5EEE" w:rsidP="00613976">
      <w:pPr>
        <w:suppressAutoHyphens/>
        <w:jc w:val="right"/>
        <w:rPr>
          <w:rFonts w:ascii="Arial" w:hAnsi="Arial" w:cs="Arial"/>
          <w:sz w:val="22"/>
          <w:szCs w:val="22"/>
        </w:rPr>
      </w:pPr>
      <w:r w:rsidRPr="001A0496">
        <w:rPr>
          <w:rFonts w:ascii="Arial" w:hAnsi="Arial" w:cs="Arial"/>
          <w:sz w:val="22"/>
          <w:szCs w:val="22"/>
        </w:rPr>
        <w:t xml:space="preserve">..............................., </w:t>
      </w:r>
      <w:r w:rsidR="008528E9" w:rsidRPr="001A0496">
        <w:rPr>
          <w:rFonts w:ascii="Arial" w:hAnsi="Arial" w:cs="Arial"/>
          <w:sz w:val="22"/>
          <w:szCs w:val="22"/>
        </w:rPr>
        <w:t xml:space="preserve">dnia _ _. _ _. _ _ _ _ </w:t>
      </w:r>
      <w:r w:rsidRPr="001A0496">
        <w:rPr>
          <w:rFonts w:ascii="Arial" w:hAnsi="Arial" w:cs="Arial"/>
          <w:sz w:val="22"/>
          <w:szCs w:val="22"/>
        </w:rPr>
        <w:t>r.</w:t>
      </w:r>
    </w:p>
    <w:p w14:paraId="6F38C172" w14:textId="77777777" w:rsidR="001D5EEE" w:rsidRPr="001A0496" w:rsidRDefault="001D5EEE" w:rsidP="001A0496">
      <w:pPr>
        <w:widowControl w:val="0"/>
        <w:suppressAutoHyphens/>
        <w:rPr>
          <w:rFonts w:ascii="Arial" w:hAnsi="Arial" w:cs="Arial"/>
          <w:snapToGrid w:val="0"/>
          <w:sz w:val="22"/>
          <w:szCs w:val="22"/>
        </w:rPr>
      </w:pPr>
    </w:p>
    <w:p w14:paraId="24A45014" w14:textId="656CAA7F" w:rsidR="001D5EEE" w:rsidRPr="001A0496" w:rsidRDefault="000F7966" w:rsidP="00613976">
      <w:pPr>
        <w:keepNext/>
        <w:suppressAutoHyphens/>
        <w:rPr>
          <w:rFonts w:ascii="Arial" w:hAnsi="Arial" w:cs="Arial"/>
          <w:snapToGrid w:val="0"/>
          <w:sz w:val="22"/>
          <w:szCs w:val="22"/>
        </w:rPr>
      </w:pPr>
      <w:r w:rsidRPr="001A0496">
        <w:rPr>
          <w:rFonts w:ascii="Arial" w:hAnsi="Arial" w:cs="Arial"/>
          <w:snapToGrid w:val="0"/>
          <w:sz w:val="22"/>
          <w:szCs w:val="22"/>
        </w:rPr>
        <w:t>Nr rej.:</w:t>
      </w:r>
      <w:r w:rsidR="00281ACF">
        <w:rPr>
          <w:rFonts w:ascii="Arial" w:hAnsi="Arial" w:cs="Arial"/>
          <w:snapToGrid w:val="0"/>
          <w:sz w:val="22"/>
          <w:szCs w:val="22"/>
        </w:rPr>
        <w:t xml:space="preserve"> </w:t>
      </w:r>
      <w:r w:rsidR="001D5EEE" w:rsidRPr="001A0496">
        <w:rPr>
          <w:rFonts w:ascii="Arial" w:hAnsi="Arial" w:cs="Arial"/>
          <w:bCs/>
          <w:sz w:val="22"/>
          <w:szCs w:val="22"/>
        </w:rPr>
        <w:t>…………………………</w:t>
      </w:r>
    </w:p>
    <w:p w14:paraId="4EA0C48A" w14:textId="77777777" w:rsidR="001D5EEE" w:rsidRPr="001A0496" w:rsidRDefault="001D5EEE" w:rsidP="001A0496">
      <w:pPr>
        <w:keepNext/>
        <w:suppressAutoHyphens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1A0496">
        <w:rPr>
          <w:rFonts w:ascii="Arial" w:hAnsi="Arial" w:cs="Arial"/>
          <w:sz w:val="22"/>
          <w:szCs w:val="22"/>
        </w:rPr>
        <w:t>......................................................................</w:t>
      </w:r>
    </w:p>
    <w:p w14:paraId="08A0C198" w14:textId="77777777" w:rsidR="001D5EEE" w:rsidRPr="001A0496" w:rsidRDefault="001D5EEE" w:rsidP="001A0496">
      <w:pPr>
        <w:keepNext/>
        <w:suppressAutoHyphens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1A0496">
        <w:rPr>
          <w:rFonts w:ascii="Arial" w:hAnsi="Arial" w:cs="Arial"/>
          <w:sz w:val="22"/>
          <w:szCs w:val="22"/>
        </w:rPr>
        <w:t>......................................................................</w:t>
      </w:r>
    </w:p>
    <w:p w14:paraId="1A2FA76F" w14:textId="77777777" w:rsidR="001D5EEE" w:rsidRPr="001A0496" w:rsidRDefault="001D5EEE" w:rsidP="001A0496">
      <w:pPr>
        <w:keepNext/>
        <w:suppressAutoHyphens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1A0496">
        <w:rPr>
          <w:rFonts w:ascii="Arial" w:hAnsi="Arial" w:cs="Arial"/>
          <w:sz w:val="22"/>
          <w:szCs w:val="22"/>
        </w:rPr>
        <w:t>......................................................................</w:t>
      </w:r>
    </w:p>
    <w:p w14:paraId="25C1EEAC" w14:textId="77777777" w:rsidR="001D5EEE" w:rsidRPr="001A0496" w:rsidRDefault="001D5EEE" w:rsidP="001A0496">
      <w:pPr>
        <w:widowControl w:val="0"/>
        <w:suppressAutoHyphens/>
        <w:rPr>
          <w:rFonts w:ascii="Arial" w:hAnsi="Arial" w:cs="Arial"/>
          <w:b/>
          <w:snapToGrid w:val="0"/>
          <w:sz w:val="22"/>
          <w:szCs w:val="22"/>
        </w:rPr>
      </w:pPr>
    </w:p>
    <w:p w14:paraId="1BEE0CA9" w14:textId="77777777" w:rsidR="001D5EEE" w:rsidRPr="001A0496" w:rsidRDefault="001D5EEE" w:rsidP="001A0496">
      <w:pPr>
        <w:widowControl w:val="0"/>
        <w:suppressAutoHyphens/>
        <w:jc w:val="center"/>
        <w:rPr>
          <w:rFonts w:ascii="Arial" w:hAnsi="Arial" w:cs="Arial"/>
          <w:snapToGrid w:val="0"/>
          <w:spacing w:val="100"/>
          <w:sz w:val="22"/>
          <w:szCs w:val="22"/>
        </w:rPr>
      </w:pPr>
      <w:r w:rsidRPr="001A0496">
        <w:rPr>
          <w:rFonts w:ascii="Arial" w:hAnsi="Arial" w:cs="Arial"/>
          <w:b/>
          <w:snapToGrid w:val="0"/>
          <w:spacing w:val="100"/>
          <w:sz w:val="22"/>
          <w:szCs w:val="22"/>
        </w:rPr>
        <w:t>NAKAZ</w:t>
      </w:r>
    </w:p>
    <w:p w14:paraId="16687083" w14:textId="77777777" w:rsidR="001D5EEE" w:rsidRPr="001A0496" w:rsidRDefault="001D5EEE" w:rsidP="001A0496">
      <w:pPr>
        <w:widowControl w:val="0"/>
        <w:suppressAutoHyphens/>
        <w:rPr>
          <w:rFonts w:ascii="Arial" w:hAnsi="Arial" w:cs="Arial"/>
          <w:snapToGrid w:val="0"/>
          <w:sz w:val="22"/>
          <w:szCs w:val="22"/>
        </w:rPr>
      </w:pPr>
    </w:p>
    <w:p w14:paraId="3FB0FF26" w14:textId="14C752C4" w:rsidR="001D5EEE" w:rsidRPr="001A0496" w:rsidRDefault="001D5EEE" w:rsidP="001A0496">
      <w:pPr>
        <w:keepNext/>
        <w:suppressAutoHyphens/>
        <w:jc w:val="both"/>
        <w:rPr>
          <w:rFonts w:ascii="Arial" w:hAnsi="Arial" w:cs="Arial"/>
          <w:snapToGrid w:val="0"/>
          <w:sz w:val="22"/>
          <w:szCs w:val="22"/>
        </w:rPr>
      </w:pPr>
      <w:r w:rsidRPr="001A0496">
        <w:rPr>
          <w:rFonts w:ascii="Arial" w:hAnsi="Arial" w:cs="Arial"/>
          <w:snapToGrid w:val="0"/>
          <w:sz w:val="22"/>
          <w:szCs w:val="22"/>
        </w:rPr>
        <w:t>Na podstawie art. 11 pkt 1</w:t>
      </w:r>
      <w:r w:rsidR="00695EB7" w:rsidRPr="001A0496">
        <w:rPr>
          <w:rFonts w:ascii="Arial" w:hAnsi="Arial" w:cs="Arial"/>
          <w:snapToGrid w:val="0"/>
          <w:sz w:val="22"/>
          <w:szCs w:val="22"/>
        </w:rPr>
        <w:t>/6/</w:t>
      </w:r>
      <w:r w:rsidRPr="001A0496">
        <w:rPr>
          <w:rFonts w:ascii="Arial" w:hAnsi="Arial" w:cs="Arial"/>
          <w:snapToGrid w:val="0"/>
          <w:sz w:val="22"/>
          <w:szCs w:val="22"/>
        </w:rPr>
        <w:t>6a</w:t>
      </w:r>
      <w:r w:rsidRPr="001A0496">
        <w:rPr>
          <w:rFonts w:ascii="Arial" w:hAnsi="Arial" w:cs="Arial"/>
          <w:snapToGrid w:val="0"/>
          <w:sz w:val="22"/>
          <w:szCs w:val="22"/>
          <w:vertAlign w:val="superscript"/>
        </w:rPr>
        <w:t>(*)</w:t>
      </w:r>
      <w:r w:rsidRPr="001A0496">
        <w:rPr>
          <w:rFonts w:ascii="Arial" w:hAnsi="Arial" w:cs="Arial"/>
          <w:snapToGrid w:val="0"/>
          <w:sz w:val="22"/>
          <w:szCs w:val="22"/>
        </w:rPr>
        <w:t xml:space="preserve"> w związku z art.</w:t>
      </w:r>
      <w:r w:rsidR="006C0790" w:rsidRPr="001A0496">
        <w:rPr>
          <w:rFonts w:ascii="Arial" w:hAnsi="Arial" w:cs="Arial"/>
          <w:snapToGrid w:val="0"/>
          <w:sz w:val="22"/>
          <w:szCs w:val="22"/>
        </w:rPr>
        <w:t> </w:t>
      </w:r>
      <w:r w:rsidRPr="001A0496">
        <w:rPr>
          <w:rFonts w:ascii="Arial" w:hAnsi="Arial" w:cs="Arial"/>
          <w:snapToGrid w:val="0"/>
          <w:sz w:val="22"/>
          <w:szCs w:val="22"/>
        </w:rPr>
        <w:t xml:space="preserve">33 ust. 1 pkt 1 ustawy z dnia 13 kwietnia </w:t>
      </w:r>
      <w:r w:rsidRPr="001A0496">
        <w:rPr>
          <w:rFonts w:ascii="Arial" w:hAnsi="Arial" w:cs="Arial"/>
          <w:snapToGrid w:val="0"/>
          <w:sz w:val="22"/>
          <w:szCs w:val="22"/>
        </w:rPr>
        <w:br/>
        <w:t>2007</w:t>
      </w:r>
      <w:r w:rsidR="006C0790" w:rsidRPr="001A0496">
        <w:rPr>
          <w:rFonts w:ascii="Arial" w:hAnsi="Arial" w:cs="Arial"/>
          <w:snapToGrid w:val="0"/>
          <w:sz w:val="22"/>
          <w:szCs w:val="22"/>
        </w:rPr>
        <w:t> </w:t>
      </w:r>
      <w:r w:rsidRPr="001A0496">
        <w:rPr>
          <w:rFonts w:ascii="Arial" w:hAnsi="Arial" w:cs="Arial"/>
          <w:snapToGrid w:val="0"/>
          <w:sz w:val="22"/>
          <w:szCs w:val="22"/>
        </w:rPr>
        <w:t xml:space="preserve">r. o Państwowej Inspekcji Pracy </w:t>
      </w:r>
      <w:r w:rsidR="00052CE1" w:rsidRPr="001A0496">
        <w:rPr>
          <w:rFonts w:ascii="Arial" w:hAnsi="Arial" w:cs="Arial"/>
          <w:snapToGrid w:val="0"/>
          <w:sz w:val="22"/>
          <w:szCs w:val="22"/>
        </w:rPr>
        <w:t xml:space="preserve">(Dz. U. z 2024 r. poz. 97, z </w:t>
      </w:r>
      <w:proofErr w:type="spellStart"/>
      <w:r w:rsidR="00052CE1" w:rsidRPr="001A0496">
        <w:rPr>
          <w:rFonts w:ascii="Arial" w:hAnsi="Arial" w:cs="Arial"/>
          <w:snapToGrid w:val="0"/>
          <w:sz w:val="22"/>
          <w:szCs w:val="22"/>
        </w:rPr>
        <w:t>późn</w:t>
      </w:r>
      <w:proofErr w:type="spellEnd"/>
      <w:r w:rsidR="00052CE1" w:rsidRPr="001A0496">
        <w:rPr>
          <w:rFonts w:ascii="Arial" w:hAnsi="Arial" w:cs="Arial"/>
          <w:snapToGrid w:val="0"/>
          <w:sz w:val="22"/>
          <w:szCs w:val="22"/>
        </w:rPr>
        <w:t xml:space="preserve">. </w:t>
      </w:r>
      <w:proofErr w:type="spellStart"/>
      <w:r w:rsidR="00052CE1" w:rsidRPr="001A0496">
        <w:rPr>
          <w:rFonts w:ascii="Arial" w:hAnsi="Arial" w:cs="Arial"/>
          <w:snapToGrid w:val="0"/>
          <w:sz w:val="22"/>
          <w:szCs w:val="22"/>
        </w:rPr>
        <w:t>zm</w:t>
      </w:r>
      <w:proofErr w:type="spellEnd"/>
      <w:r w:rsidR="00052CE1" w:rsidRPr="001A0496">
        <w:rPr>
          <w:rFonts w:ascii="Arial" w:hAnsi="Arial" w:cs="Arial"/>
          <w:snapToGrid w:val="0"/>
          <w:sz w:val="22"/>
          <w:szCs w:val="22"/>
        </w:rPr>
        <w:t>)</w:t>
      </w:r>
      <w:r w:rsidRPr="001A0496">
        <w:rPr>
          <w:rFonts w:ascii="Arial" w:hAnsi="Arial" w:cs="Arial"/>
          <w:snapToGrid w:val="0"/>
          <w:sz w:val="22"/>
          <w:szCs w:val="22"/>
        </w:rPr>
        <w:t>, po przeprowadzeniu kontroli w dniu(</w:t>
      </w:r>
      <w:r w:rsidR="00695EB7" w:rsidRPr="001A0496">
        <w:rPr>
          <w:rFonts w:ascii="Arial" w:hAnsi="Arial" w:cs="Arial"/>
          <w:snapToGrid w:val="0"/>
          <w:sz w:val="22"/>
          <w:szCs w:val="22"/>
        </w:rPr>
        <w:t>-</w:t>
      </w:r>
      <w:r w:rsidR="008528E9" w:rsidRPr="001A0496">
        <w:rPr>
          <w:rFonts w:ascii="Arial" w:hAnsi="Arial" w:cs="Arial"/>
          <w:snapToGrid w:val="0"/>
          <w:sz w:val="22"/>
          <w:szCs w:val="22"/>
        </w:rPr>
        <w:t>ach):...............................................</w:t>
      </w:r>
      <w:r w:rsidR="008136B0" w:rsidRPr="001A0496">
        <w:rPr>
          <w:rFonts w:ascii="Arial" w:hAnsi="Arial" w:cs="Arial"/>
          <w:snapToGrid w:val="0"/>
          <w:sz w:val="22"/>
          <w:szCs w:val="22"/>
        </w:rPr>
        <w:t>.....</w:t>
      </w:r>
      <w:r w:rsidR="00AC1BAF" w:rsidRPr="001A0496">
        <w:rPr>
          <w:rFonts w:ascii="Arial" w:hAnsi="Arial" w:cs="Arial"/>
          <w:snapToGrid w:val="0"/>
          <w:sz w:val="22"/>
          <w:szCs w:val="22"/>
        </w:rPr>
        <w:t>,</w:t>
      </w:r>
    </w:p>
    <w:p w14:paraId="04391911" w14:textId="77777777" w:rsidR="001D5EEE" w:rsidRPr="001A0496" w:rsidRDefault="001D5EEE" w:rsidP="001A0496">
      <w:pPr>
        <w:widowControl w:val="0"/>
        <w:suppressAutoHyphens/>
        <w:rPr>
          <w:rFonts w:ascii="Arial" w:hAnsi="Arial" w:cs="Arial"/>
          <w:snapToGrid w:val="0"/>
          <w:sz w:val="22"/>
          <w:szCs w:val="22"/>
        </w:rPr>
      </w:pPr>
    </w:p>
    <w:p w14:paraId="1D8366DD" w14:textId="77777777" w:rsidR="008136B0" w:rsidRPr="001A0496" w:rsidRDefault="001D5EEE" w:rsidP="001A0496">
      <w:pPr>
        <w:keepNext/>
        <w:suppressAutoHyphens/>
        <w:jc w:val="center"/>
        <w:rPr>
          <w:rFonts w:ascii="Arial" w:hAnsi="Arial" w:cs="Arial"/>
          <w:snapToGrid w:val="0"/>
          <w:sz w:val="22"/>
          <w:szCs w:val="22"/>
        </w:rPr>
      </w:pPr>
      <w:r w:rsidRPr="001A0496">
        <w:rPr>
          <w:rFonts w:ascii="Arial" w:hAnsi="Arial" w:cs="Arial"/>
          <w:b/>
          <w:snapToGrid w:val="0"/>
          <w:spacing w:val="100"/>
          <w:sz w:val="22"/>
          <w:szCs w:val="22"/>
        </w:rPr>
        <w:t>nakazuję:</w:t>
      </w:r>
      <w:r w:rsidR="008136B0" w:rsidRPr="001A0496">
        <w:rPr>
          <w:rFonts w:ascii="Arial" w:hAnsi="Arial" w:cs="Arial"/>
          <w:snapToGrid w:val="0"/>
          <w:szCs w:val="22"/>
        </w:rPr>
        <w:t xml:space="preserve"> </w:t>
      </w:r>
      <w:r w:rsidR="008136B0" w:rsidRPr="001A0496">
        <w:rPr>
          <w:rFonts w:ascii="Arial" w:hAnsi="Arial" w:cs="Arial"/>
          <w:snapToGrid w:val="0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550DDCEA" w14:textId="77777777" w:rsidR="001D5EEE" w:rsidRPr="001A0496" w:rsidRDefault="008136B0" w:rsidP="001A0496">
      <w:pPr>
        <w:keepNext/>
        <w:suppressAutoHyphens/>
        <w:rPr>
          <w:rFonts w:ascii="Arial" w:hAnsi="Arial" w:cs="Arial"/>
          <w:b/>
          <w:snapToGrid w:val="0"/>
          <w:spacing w:val="60"/>
          <w:sz w:val="22"/>
          <w:szCs w:val="22"/>
        </w:rPr>
      </w:pPr>
      <w:r w:rsidRPr="001A0496">
        <w:rPr>
          <w:rFonts w:ascii="Arial" w:hAnsi="Arial" w:cs="Arial"/>
          <w:snapToGrid w:val="0"/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8528E9" w:rsidRPr="001A0496">
        <w:rPr>
          <w:rFonts w:ascii="Arial" w:hAnsi="Arial" w:cs="Arial"/>
          <w:snapToGrid w:val="0"/>
          <w:sz w:val="22"/>
          <w:szCs w:val="22"/>
        </w:rPr>
        <w:t>.................................................</w:t>
      </w:r>
      <w:r w:rsidRPr="001A0496">
        <w:rPr>
          <w:rFonts w:ascii="Arial" w:hAnsi="Arial" w:cs="Arial"/>
          <w:snapToGrid w:val="0"/>
          <w:sz w:val="22"/>
          <w:szCs w:val="22"/>
        </w:rPr>
        <w:t>.....................................................................................................</w:t>
      </w:r>
      <w:r w:rsidR="008528E9" w:rsidRPr="001A0496">
        <w:rPr>
          <w:rFonts w:ascii="Arial" w:hAnsi="Arial" w:cs="Arial"/>
          <w:snapToGrid w:val="0"/>
          <w:sz w:val="22"/>
          <w:szCs w:val="22"/>
        </w:rPr>
        <w:t>.................................................</w:t>
      </w:r>
      <w:r w:rsidRPr="001A0496">
        <w:rPr>
          <w:rFonts w:ascii="Arial" w:hAnsi="Arial" w:cs="Arial"/>
          <w:snapToGrid w:val="0"/>
          <w:sz w:val="22"/>
          <w:szCs w:val="22"/>
        </w:rPr>
        <w:t>..........................................................................................................................</w:t>
      </w:r>
    </w:p>
    <w:p w14:paraId="0FE0D26E" w14:textId="77777777" w:rsidR="00955C60" w:rsidRPr="001A0496" w:rsidRDefault="00955C60" w:rsidP="001A0496">
      <w:pPr>
        <w:widowControl w:val="0"/>
        <w:suppressAutoHyphens/>
        <w:rPr>
          <w:rFonts w:ascii="Arial" w:hAnsi="Arial" w:cs="Arial"/>
          <w:b/>
          <w:snapToGrid w:val="0"/>
          <w:sz w:val="22"/>
          <w:szCs w:val="22"/>
        </w:rPr>
      </w:pPr>
    </w:p>
    <w:p w14:paraId="6AA80AB4" w14:textId="7E3FDDBE" w:rsidR="00192F8B" w:rsidRPr="001A0496" w:rsidRDefault="001D5EEE" w:rsidP="001A0496">
      <w:pPr>
        <w:widowControl w:val="0"/>
        <w:suppressAutoHyphens/>
        <w:rPr>
          <w:rFonts w:ascii="Arial" w:hAnsi="Arial" w:cs="Arial"/>
          <w:b/>
          <w:snapToGrid w:val="0"/>
          <w:sz w:val="22"/>
          <w:szCs w:val="22"/>
        </w:rPr>
      </w:pPr>
      <w:r w:rsidRPr="001A0496">
        <w:rPr>
          <w:rFonts w:ascii="Arial" w:hAnsi="Arial" w:cs="Arial"/>
          <w:b/>
          <w:snapToGrid w:val="0"/>
          <w:sz w:val="22"/>
          <w:szCs w:val="22"/>
        </w:rPr>
        <w:t>Pouczenie:</w:t>
      </w:r>
    </w:p>
    <w:p w14:paraId="53D16E85" w14:textId="77777777" w:rsidR="001A0496" w:rsidRPr="00613976" w:rsidRDefault="001D5EEE" w:rsidP="001A0496">
      <w:pPr>
        <w:widowControl w:val="0"/>
        <w:suppressAutoHyphens/>
        <w:jc w:val="both"/>
        <w:rPr>
          <w:rFonts w:ascii="Arial" w:hAnsi="Arial" w:cs="Arial"/>
          <w:snapToGrid w:val="0"/>
          <w:sz w:val="22"/>
          <w:szCs w:val="22"/>
        </w:rPr>
      </w:pPr>
      <w:r w:rsidRPr="00613976">
        <w:rPr>
          <w:rFonts w:ascii="Arial" w:hAnsi="Arial" w:cs="Arial"/>
          <w:snapToGrid w:val="0"/>
          <w:sz w:val="22"/>
          <w:szCs w:val="22"/>
        </w:rPr>
        <w:t xml:space="preserve">Od decyzji podmiotowi kontrolowanemu przysługuje odwołanie do Okręgowego Inspektora Pracy </w:t>
      </w:r>
      <w:r w:rsidRPr="00613976">
        <w:rPr>
          <w:rFonts w:ascii="Arial" w:hAnsi="Arial" w:cs="Arial"/>
          <w:snapToGrid w:val="0"/>
          <w:sz w:val="22"/>
          <w:szCs w:val="22"/>
        </w:rPr>
        <w:br/>
      </w:r>
      <w:r w:rsidR="008528E9" w:rsidRPr="00613976">
        <w:rPr>
          <w:rFonts w:ascii="Arial" w:hAnsi="Arial" w:cs="Arial"/>
          <w:snapToGrid w:val="0"/>
          <w:sz w:val="22"/>
          <w:szCs w:val="22"/>
        </w:rPr>
        <w:t>w</w:t>
      </w:r>
      <w:r w:rsidR="001A0496" w:rsidRPr="00613976">
        <w:rPr>
          <w:rFonts w:ascii="Arial" w:hAnsi="Arial" w:cs="Arial"/>
          <w:snapToGrid w:val="0"/>
          <w:sz w:val="22"/>
          <w:szCs w:val="22"/>
        </w:rPr>
        <w:t xml:space="preserve"> </w:t>
      </w:r>
      <w:r w:rsidR="008528E9" w:rsidRPr="00613976">
        <w:rPr>
          <w:rFonts w:ascii="Arial" w:hAnsi="Arial" w:cs="Arial"/>
          <w:snapToGrid w:val="0"/>
          <w:sz w:val="22"/>
          <w:szCs w:val="22"/>
        </w:rPr>
        <w:t>.................................................</w:t>
      </w:r>
      <w:r w:rsidRPr="00613976">
        <w:rPr>
          <w:rFonts w:ascii="Arial" w:hAnsi="Arial" w:cs="Arial"/>
          <w:snapToGrid w:val="0"/>
          <w:sz w:val="22"/>
          <w:szCs w:val="22"/>
        </w:rPr>
        <w:t xml:space="preserve">. adres: …………………………………………………….………… </w:t>
      </w:r>
    </w:p>
    <w:p w14:paraId="5B502B23" w14:textId="1803C81B" w:rsidR="001A0496" w:rsidRPr="00613976" w:rsidRDefault="001D5EEE" w:rsidP="001A0496">
      <w:pPr>
        <w:widowControl w:val="0"/>
        <w:suppressAutoHyphens/>
        <w:jc w:val="both"/>
        <w:rPr>
          <w:rFonts w:ascii="Arial" w:hAnsi="Arial" w:cs="Arial"/>
          <w:snapToGrid w:val="0"/>
          <w:sz w:val="22"/>
          <w:szCs w:val="22"/>
        </w:rPr>
      </w:pPr>
      <w:r w:rsidRPr="00613976">
        <w:rPr>
          <w:rFonts w:ascii="Arial" w:hAnsi="Arial" w:cs="Arial"/>
          <w:snapToGrid w:val="0"/>
          <w:sz w:val="22"/>
          <w:szCs w:val="22"/>
        </w:rPr>
        <w:t xml:space="preserve">Odwołanie wnosi się w terminie 7 dni od daty otrzymania </w:t>
      </w:r>
      <w:r w:rsidR="0049611E" w:rsidRPr="00613976">
        <w:rPr>
          <w:rFonts w:ascii="Arial" w:hAnsi="Arial" w:cs="Arial"/>
          <w:snapToGrid w:val="0"/>
          <w:sz w:val="22"/>
          <w:szCs w:val="22"/>
        </w:rPr>
        <w:t>nakazu (art. 34 ust. 5 ustawy o </w:t>
      </w:r>
      <w:r w:rsidRPr="00613976">
        <w:rPr>
          <w:rFonts w:ascii="Arial" w:hAnsi="Arial" w:cs="Arial"/>
          <w:snapToGrid w:val="0"/>
          <w:sz w:val="22"/>
          <w:szCs w:val="22"/>
        </w:rPr>
        <w:t>Państwowej Inspekcji Pracy), za pośrednictwem inspektora pracy, który wydał nakaz (art.</w:t>
      </w:r>
      <w:r w:rsidR="006C0790" w:rsidRPr="00613976">
        <w:rPr>
          <w:rFonts w:ascii="Arial" w:hAnsi="Arial" w:cs="Arial"/>
          <w:snapToGrid w:val="0"/>
          <w:sz w:val="22"/>
          <w:szCs w:val="22"/>
        </w:rPr>
        <w:t> </w:t>
      </w:r>
      <w:r w:rsidRPr="00613976">
        <w:rPr>
          <w:rFonts w:ascii="Arial" w:hAnsi="Arial" w:cs="Arial"/>
          <w:snapToGrid w:val="0"/>
          <w:sz w:val="22"/>
          <w:szCs w:val="22"/>
        </w:rPr>
        <w:t>129 §</w:t>
      </w:r>
      <w:r w:rsidR="006C0790" w:rsidRPr="00613976">
        <w:rPr>
          <w:rFonts w:ascii="Arial" w:hAnsi="Arial" w:cs="Arial"/>
          <w:snapToGrid w:val="0"/>
          <w:sz w:val="22"/>
          <w:szCs w:val="22"/>
        </w:rPr>
        <w:t> </w:t>
      </w:r>
      <w:r w:rsidRPr="00613976">
        <w:rPr>
          <w:rFonts w:ascii="Arial" w:hAnsi="Arial" w:cs="Arial"/>
          <w:snapToGrid w:val="0"/>
          <w:sz w:val="22"/>
          <w:szCs w:val="22"/>
        </w:rPr>
        <w:t>1 Kodeksu postępowania administracyjnego).</w:t>
      </w:r>
    </w:p>
    <w:p w14:paraId="049EB239" w14:textId="77777777" w:rsidR="00266A69" w:rsidRPr="00613976" w:rsidRDefault="00266A69" w:rsidP="001A0496">
      <w:pPr>
        <w:pStyle w:val="Tekstpodstawowy3"/>
        <w:suppressAutoHyphens/>
        <w:spacing w:after="0"/>
        <w:jc w:val="both"/>
        <w:rPr>
          <w:rFonts w:ascii="Arial" w:hAnsi="Arial" w:cs="Arial"/>
          <w:sz w:val="22"/>
          <w:szCs w:val="22"/>
        </w:rPr>
      </w:pPr>
      <w:r w:rsidRPr="00613976">
        <w:rPr>
          <w:rFonts w:ascii="Arial" w:hAnsi="Arial" w:cs="Arial"/>
          <w:sz w:val="22"/>
          <w:szCs w:val="22"/>
        </w:rPr>
        <w:t>Przed upływem terminu do wniesienia odwołania strona może zrzec się prawa do wniesienia odwołania wobec organu administracji publicznej, który wydał decyzję. Z dniem doręczenia organowi administracji publicznej oświadczenia o zrzeczeniu się prawa do wniesienia odwołania decyzja staje się ostateczna i prawomocna (art. 127a Kodeksu postępowania administracyjnego).</w:t>
      </w:r>
    </w:p>
    <w:p w14:paraId="1F36CC6C" w14:textId="6A63757A" w:rsidR="001D5EEE" w:rsidRPr="00613976" w:rsidRDefault="001D5EEE" w:rsidP="001A0496">
      <w:pPr>
        <w:pStyle w:val="Tekstpodstawowy3"/>
        <w:suppressAutoHyphens/>
        <w:spacing w:after="0"/>
        <w:jc w:val="both"/>
        <w:rPr>
          <w:rFonts w:ascii="Arial" w:hAnsi="Arial" w:cs="Arial"/>
          <w:strike/>
          <w:sz w:val="22"/>
          <w:szCs w:val="22"/>
        </w:rPr>
      </w:pPr>
      <w:r w:rsidRPr="00613976">
        <w:rPr>
          <w:rFonts w:ascii="Arial" w:hAnsi="Arial" w:cs="Arial"/>
          <w:sz w:val="22"/>
          <w:szCs w:val="22"/>
        </w:rPr>
        <w:t>Wniesienie odwołania od zawartych w nakazie decyzji</w:t>
      </w:r>
      <w:r w:rsidR="003C5596" w:rsidRPr="00613976">
        <w:rPr>
          <w:rFonts w:ascii="Arial" w:hAnsi="Arial" w:cs="Arial"/>
          <w:sz w:val="22"/>
          <w:szCs w:val="22"/>
        </w:rPr>
        <w:t xml:space="preserve">, którym został nadany rygor natychmiastowej wykonalności, </w:t>
      </w:r>
      <w:r w:rsidRPr="00613976">
        <w:rPr>
          <w:rFonts w:ascii="Arial" w:hAnsi="Arial" w:cs="Arial"/>
          <w:sz w:val="22"/>
          <w:szCs w:val="22"/>
        </w:rPr>
        <w:t>nie wstrzymuje obowiązku ich wykonania (art. 130 § 3</w:t>
      </w:r>
      <w:r w:rsidR="006C69AC" w:rsidRPr="00613976">
        <w:rPr>
          <w:rFonts w:ascii="Arial" w:hAnsi="Arial" w:cs="Arial"/>
          <w:sz w:val="22"/>
          <w:szCs w:val="22"/>
        </w:rPr>
        <w:t xml:space="preserve"> pkt</w:t>
      </w:r>
      <w:r w:rsidR="006C0790" w:rsidRPr="00613976">
        <w:rPr>
          <w:rFonts w:ascii="Arial" w:hAnsi="Arial" w:cs="Arial"/>
          <w:sz w:val="22"/>
          <w:szCs w:val="22"/>
        </w:rPr>
        <w:t> </w:t>
      </w:r>
      <w:r w:rsidR="00E41BBE" w:rsidRPr="00613976">
        <w:rPr>
          <w:rFonts w:ascii="Arial" w:hAnsi="Arial" w:cs="Arial"/>
          <w:sz w:val="22"/>
          <w:szCs w:val="22"/>
        </w:rPr>
        <w:t>1</w:t>
      </w:r>
      <w:r w:rsidRPr="00613976">
        <w:rPr>
          <w:rFonts w:ascii="Arial" w:hAnsi="Arial" w:cs="Arial"/>
          <w:sz w:val="22"/>
          <w:szCs w:val="22"/>
        </w:rPr>
        <w:t xml:space="preserve"> Kodeksu postępowania administracyjnego).</w:t>
      </w:r>
    </w:p>
    <w:p w14:paraId="144D0A54" w14:textId="77777777" w:rsidR="001D5EEE" w:rsidRPr="00613976" w:rsidRDefault="001D5EEE" w:rsidP="001A0496">
      <w:pPr>
        <w:widowControl w:val="0"/>
        <w:suppressAutoHyphens/>
        <w:jc w:val="both"/>
        <w:rPr>
          <w:rFonts w:ascii="Arial" w:hAnsi="Arial" w:cs="Arial"/>
          <w:snapToGrid w:val="0"/>
          <w:sz w:val="22"/>
          <w:szCs w:val="22"/>
        </w:rPr>
      </w:pPr>
      <w:r w:rsidRPr="00613976">
        <w:rPr>
          <w:rFonts w:ascii="Arial" w:hAnsi="Arial" w:cs="Arial"/>
          <w:snapToGrid w:val="0"/>
          <w:sz w:val="22"/>
          <w:szCs w:val="22"/>
        </w:rPr>
        <w:t xml:space="preserve">O realizacji decyzji zawartych w nakazie należy z upływem określonych w decyzjach terminów powiadomić inspektora pracy (art. 35 </w:t>
      </w:r>
      <w:r w:rsidR="006C69AC" w:rsidRPr="00613976">
        <w:rPr>
          <w:rFonts w:ascii="Arial" w:hAnsi="Arial" w:cs="Arial"/>
          <w:snapToGrid w:val="0"/>
          <w:sz w:val="22"/>
          <w:szCs w:val="22"/>
        </w:rPr>
        <w:t>ust.</w:t>
      </w:r>
      <w:r w:rsidR="006C0790" w:rsidRPr="00613976">
        <w:rPr>
          <w:rFonts w:ascii="Arial" w:hAnsi="Arial" w:cs="Arial"/>
          <w:snapToGrid w:val="0"/>
          <w:sz w:val="22"/>
          <w:szCs w:val="22"/>
        </w:rPr>
        <w:t> </w:t>
      </w:r>
      <w:r w:rsidR="006C69AC" w:rsidRPr="00613976">
        <w:rPr>
          <w:rFonts w:ascii="Arial" w:hAnsi="Arial" w:cs="Arial"/>
          <w:snapToGrid w:val="0"/>
          <w:sz w:val="22"/>
          <w:szCs w:val="22"/>
        </w:rPr>
        <w:t xml:space="preserve">1 </w:t>
      </w:r>
      <w:r w:rsidRPr="00613976">
        <w:rPr>
          <w:rFonts w:ascii="Arial" w:hAnsi="Arial" w:cs="Arial"/>
          <w:snapToGrid w:val="0"/>
          <w:sz w:val="22"/>
          <w:szCs w:val="22"/>
        </w:rPr>
        <w:t xml:space="preserve">ustawy </w:t>
      </w:r>
      <w:r w:rsidR="00D209CC" w:rsidRPr="00613976">
        <w:rPr>
          <w:rFonts w:ascii="Arial" w:hAnsi="Arial" w:cs="Arial"/>
          <w:snapToGrid w:val="0"/>
          <w:sz w:val="22"/>
          <w:szCs w:val="22"/>
        </w:rPr>
        <w:t xml:space="preserve">z dnia 13 kwietnia </w:t>
      </w:r>
      <w:r w:rsidR="009E5897" w:rsidRPr="00613976">
        <w:rPr>
          <w:rFonts w:ascii="Arial" w:hAnsi="Arial" w:cs="Arial"/>
          <w:snapToGrid w:val="0"/>
          <w:sz w:val="22"/>
          <w:szCs w:val="22"/>
        </w:rPr>
        <w:t xml:space="preserve">2007 r. </w:t>
      </w:r>
      <w:r w:rsidRPr="00613976">
        <w:rPr>
          <w:rFonts w:ascii="Arial" w:hAnsi="Arial" w:cs="Arial"/>
          <w:snapToGrid w:val="0"/>
          <w:sz w:val="22"/>
          <w:szCs w:val="22"/>
        </w:rPr>
        <w:t>o Państwowej Inspekcji Pracy).</w:t>
      </w:r>
    </w:p>
    <w:p w14:paraId="55929C35" w14:textId="2D93BE99" w:rsidR="001A0496" w:rsidRPr="00613976" w:rsidRDefault="001D5EEE" w:rsidP="001A0496">
      <w:pPr>
        <w:widowControl w:val="0"/>
        <w:suppressAutoHyphens/>
        <w:jc w:val="both"/>
        <w:rPr>
          <w:rFonts w:ascii="Arial" w:hAnsi="Arial" w:cs="Arial"/>
          <w:snapToGrid w:val="0"/>
          <w:sz w:val="22"/>
          <w:szCs w:val="22"/>
        </w:rPr>
      </w:pPr>
      <w:r w:rsidRPr="00613976">
        <w:rPr>
          <w:rFonts w:ascii="Arial" w:hAnsi="Arial" w:cs="Arial"/>
          <w:snapToGrid w:val="0"/>
          <w:sz w:val="22"/>
          <w:szCs w:val="22"/>
        </w:rPr>
        <w:t>Winny niewykonania nakazu inspektora pracy podlega karze grzywny.</w:t>
      </w:r>
    </w:p>
    <w:p w14:paraId="7AC104D2" w14:textId="2B6140FA" w:rsidR="00906156" w:rsidRPr="00613976" w:rsidRDefault="001D5EEE" w:rsidP="001A0496">
      <w:pPr>
        <w:widowControl w:val="0"/>
        <w:suppressAutoHyphens/>
        <w:jc w:val="both"/>
        <w:rPr>
          <w:rFonts w:ascii="Arial" w:hAnsi="Arial" w:cs="Arial"/>
          <w:snapToGrid w:val="0"/>
          <w:sz w:val="22"/>
          <w:szCs w:val="22"/>
        </w:rPr>
      </w:pPr>
      <w:r w:rsidRPr="00613976">
        <w:rPr>
          <w:rFonts w:ascii="Arial" w:hAnsi="Arial" w:cs="Arial"/>
          <w:snapToGrid w:val="0"/>
          <w:sz w:val="22"/>
          <w:szCs w:val="22"/>
        </w:rPr>
        <w:t>Niewykonanie nakazu inspektora pracy spowoduje zastosowanie środków egzekucyjnych w trybie określonym w ustawie z dnia 17 czerwca 1966 r. o postępowaniu egzekucyjnym w administra</w:t>
      </w:r>
      <w:r w:rsidR="007F07E4" w:rsidRPr="00613976">
        <w:rPr>
          <w:rFonts w:ascii="Arial" w:hAnsi="Arial" w:cs="Arial"/>
          <w:snapToGrid w:val="0"/>
          <w:sz w:val="22"/>
          <w:szCs w:val="22"/>
        </w:rPr>
        <w:t xml:space="preserve">cji </w:t>
      </w:r>
      <w:r w:rsidR="007F07E4" w:rsidRPr="00613976">
        <w:rPr>
          <w:rFonts w:ascii="Arial" w:hAnsi="Arial" w:cs="Arial"/>
          <w:snapToGrid w:val="0"/>
          <w:sz w:val="22"/>
          <w:szCs w:val="22"/>
        </w:rPr>
        <w:br/>
      </w:r>
      <w:r w:rsidR="00052CE1" w:rsidRPr="00613976">
        <w:rPr>
          <w:rFonts w:ascii="Arial" w:hAnsi="Arial" w:cs="Arial"/>
          <w:snapToGrid w:val="0"/>
          <w:sz w:val="22"/>
          <w:szCs w:val="22"/>
        </w:rPr>
        <w:t>(Dz. U. z 2023 r. poz. 2505, z późn. zm.)</w:t>
      </w:r>
      <w:r w:rsidR="00906156" w:rsidRPr="00613976">
        <w:rPr>
          <w:rFonts w:ascii="Arial" w:hAnsi="Arial" w:cs="Arial"/>
          <w:snapToGrid w:val="0"/>
          <w:sz w:val="22"/>
          <w:szCs w:val="22"/>
        </w:rPr>
        <w:t>.</w:t>
      </w:r>
    </w:p>
    <w:p w14:paraId="72CDE18D" w14:textId="77777777" w:rsidR="00955C60" w:rsidRPr="001A0496" w:rsidRDefault="00955C60" w:rsidP="001A0496">
      <w:pPr>
        <w:suppressAutoHyphens/>
        <w:rPr>
          <w:rFonts w:ascii="Arial" w:hAnsi="Arial" w:cs="Arial"/>
          <w:sz w:val="22"/>
          <w:szCs w:val="22"/>
        </w:rPr>
      </w:pPr>
    </w:p>
    <w:p w14:paraId="5F52CDDD" w14:textId="77777777" w:rsidR="00955C60" w:rsidRPr="001A0496" w:rsidRDefault="00955C60" w:rsidP="001A0496">
      <w:pPr>
        <w:suppressAutoHyphens/>
        <w:ind w:left="6237"/>
        <w:jc w:val="center"/>
        <w:rPr>
          <w:rFonts w:ascii="Arial" w:hAnsi="Arial" w:cs="Arial"/>
          <w:sz w:val="22"/>
          <w:szCs w:val="22"/>
        </w:rPr>
      </w:pPr>
    </w:p>
    <w:p w14:paraId="06B08A01" w14:textId="77777777" w:rsidR="00955C60" w:rsidRPr="001A0496" w:rsidRDefault="00955C60" w:rsidP="001A0496">
      <w:pPr>
        <w:suppressAutoHyphens/>
        <w:ind w:left="6237"/>
        <w:jc w:val="center"/>
        <w:rPr>
          <w:rFonts w:ascii="Arial" w:hAnsi="Arial" w:cs="Arial"/>
          <w:sz w:val="22"/>
          <w:szCs w:val="22"/>
        </w:rPr>
      </w:pPr>
      <w:r w:rsidRPr="001A0496">
        <w:rPr>
          <w:rFonts w:ascii="Arial" w:hAnsi="Arial" w:cs="Arial"/>
          <w:sz w:val="22"/>
          <w:szCs w:val="22"/>
        </w:rPr>
        <w:t>.......................................................</w:t>
      </w:r>
    </w:p>
    <w:p w14:paraId="69E97BB1" w14:textId="77777777" w:rsidR="008644E9" w:rsidRPr="008644E9" w:rsidRDefault="008644E9" w:rsidP="008644E9">
      <w:pPr>
        <w:keepNext/>
        <w:suppressAutoHyphens/>
        <w:ind w:left="6237"/>
        <w:jc w:val="center"/>
        <w:rPr>
          <w:rFonts w:ascii="Arial" w:hAnsi="Arial" w:cs="Arial"/>
          <w:i/>
          <w:sz w:val="16"/>
          <w:szCs w:val="16"/>
        </w:rPr>
      </w:pPr>
      <w:r w:rsidRPr="008644E9">
        <w:rPr>
          <w:rFonts w:ascii="Arial" w:hAnsi="Arial" w:cs="Arial"/>
          <w:i/>
          <w:sz w:val="16"/>
          <w:szCs w:val="16"/>
        </w:rPr>
        <w:t>(podpis i pieczęć albo podpis elektroniczny inspektora pracy)</w:t>
      </w:r>
    </w:p>
    <w:p w14:paraId="5458748B" w14:textId="77777777" w:rsidR="001D5EEE" w:rsidRPr="00465124" w:rsidRDefault="001D5EEE" w:rsidP="001A0496">
      <w:pPr>
        <w:widowControl w:val="0"/>
        <w:suppressAutoHyphens/>
        <w:rPr>
          <w:rFonts w:ascii="Arial" w:hAnsi="Arial" w:cs="Arial"/>
          <w:snapToGrid w:val="0"/>
          <w:sz w:val="22"/>
          <w:szCs w:val="22"/>
        </w:rPr>
      </w:pPr>
    </w:p>
    <w:p w14:paraId="0A26F492" w14:textId="63738573" w:rsidR="001D5EEE" w:rsidRPr="0010096C" w:rsidRDefault="008528E9" w:rsidP="0010096C">
      <w:pPr>
        <w:widowControl w:val="0"/>
        <w:suppressAutoHyphens/>
        <w:rPr>
          <w:rFonts w:ascii="Arial" w:hAnsi="Arial" w:cs="Arial"/>
          <w:snapToGrid w:val="0"/>
          <w:sz w:val="16"/>
          <w:szCs w:val="16"/>
        </w:rPr>
      </w:pPr>
      <w:r w:rsidRPr="00CF5822">
        <w:rPr>
          <w:rFonts w:ascii="Arial" w:hAnsi="Arial" w:cs="Arial"/>
          <w:snapToGrid w:val="0"/>
          <w:sz w:val="22"/>
          <w:szCs w:val="22"/>
          <w:vertAlign w:val="superscript"/>
        </w:rPr>
        <w:t>(*)</w:t>
      </w:r>
      <w:r w:rsidR="00CF5822">
        <w:rPr>
          <w:rFonts w:ascii="Arial" w:hAnsi="Arial" w:cs="Arial"/>
          <w:snapToGrid w:val="0"/>
          <w:sz w:val="16"/>
          <w:szCs w:val="16"/>
        </w:rPr>
        <w:t xml:space="preserve"> </w:t>
      </w:r>
      <w:r w:rsidRPr="00465124">
        <w:rPr>
          <w:rFonts w:ascii="Arial" w:hAnsi="Arial" w:cs="Arial"/>
          <w:snapToGrid w:val="0"/>
          <w:sz w:val="16"/>
          <w:szCs w:val="16"/>
        </w:rPr>
        <w:t>- niepotrzebne</w:t>
      </w:r>
      <w:r w:rsidR="001D5EEE" w:rsidRPr="00465124">
        <w:rPr>
          <w:rFonts w:ascii="Arial" w:hAnsi="Arial" w:cs="Arial"/>
          <w:snapToGrid w:val="0"/>
          <w:sz w:val="16"/>
          <w:szCs w:val="16"/>
        </w:rPr>
        <w:t xml:space="preserve"> skreślić</w:t>
      </w:r>
    </w:p>
    <w:sectPr w:rsidR="001D5EEE" w:rsidRPr="0010096C" w:rsidSect="008136B0">
      <w:headerReference w:type="default" r:id="rId7"/>
      <w:footerReference w:type="even" r:id="rId8"/>
      <w:footerReference w:type="default" r:id="rId9"/>
      <w:pgSz w:w="11908" w:h="16833"/>
      <w:pgMar w:top="851" w:right="1134" w:bottom="851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D52BE" w14:textId="77777777" w:rsidR="00A936FD" w:rsidRDefault="00A936FD">
      <w:r>
        <w:separator/>
      </w:r>
    </w:p>
  </w:endnote>
  <w:endnote w:type="continuationSeparator" w:id="0">
    <w:p w14:paraId="550672EB" w14:textId="77777777" w:rsidR="00A936FD" w:rsidRDefault="00A9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nst777 TL">
    <w:altName w:val="Calibri"/>
    <w:charset w:val="EE"/>
    <w:family w:val="swiss"/>
    <w:pitch w:val="variable"/>
    <w:sig w:usb0="800002AF" w:usb1="5000204A" w:usb2="00000000" w:usb3="00000000" w:csb0="0000009F" w:csb1="00000000"/>
  </w:font>
  <w:font w:name="Humnst777EU-Norma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DE3A2" w14:textId="77777777" w:rsidR="001D5EEE" w:rsidRDefault="004B57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D5EE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828E67" w14:textId="77777777" w:rsidR="001D5EEE" w:rsidRDefault="001D5EE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CB46E" w14:textId="77777777" w:rsidR="008644E9" w:rsidRPr="008644E9" w:rsidRDefault="008644E9" w:rsidP="008644E9">
    <w:pPr>
      <w:tabs>
        <w:tab w:val="center" w:pos="4536"/>
        <w:tab w:val="right" w:pos="9072"/>
      </w:tabs>
      <w:rPr>
        <w:rFonts w:ascii="Tahoma" w:hAnsi="Tahoma"/>
        <w:sz w:val="22"/>
      </w:rPr>
    </w:pPr>
  </w:p>
  <w:p w14:paraId="4B32D0F4" w14:textId="77777777" w:rsidR="008644E9" w:rsidRPr="008644E9" w:rsidRDefault="008644E9" w:rsidP="008644E9">
    <w:pPr>
      <w:tabs>
        <w:tab w:val="center" w:pos="4536"/>
      </w:tabs>
      <w:jc w:val="center"/>
      <w:rPr>
        <w:rFonts w:ascii="Humnst777 TL" w:hAnsi="Humnst777 TL"/>
        <w:sz w:val="16"/>
        <w:szCs w:val="16"/>
      </w:rPr>
    </w:pPr>
    <w:r w:rsidRPr="008644E9">
      <w:rPr>
        <w:rFonts w:ascii="Tahoma" w:hAnsi="Tahoma"/>
        <w:noProof/>
        <w:sz w:val="22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FC5980D" wp14:editId="2A66D369">
              <wp:simplePos x="0" y="0"/>
              <wp:positionH relativeFrom="column">
                <wp:posOffset>-635</wp:posOffset>
              </wp:positionH>
              <wp:positionV relativeFrom="paragraph">
                <wp:posOffset>-34926</wp:posOffset>
              </wp:positionV>
              <wp:extent cx="5843905" cy="0"/>
              <wp:effectExtent l="0" t="0" r="0" b="0"/>
              <wp:wrapNone/>
              <wp:docPr id="192845739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3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ysClr val="windowText" lastClr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2037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.05pt;margin-top:-2.75pt;width:460.1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" strokecolor="windowText" strokeweight="1pt"/>
          </w:pict>
        </mc:Fallback>
      </mc:AlternateContent>
    </w:r>
    <w:r w:rsidRPr="008644E9">
      <w:rPr>
        <w:rFonts w:ascii="Humnst777 TL" w:hAnsi="Humnst777 TL"/>
        <w:sz w:val="16"/>
        <w:szCs w:val="16"/>
      </w:rPr>
      <w:t xml:space="preserve">Okręgowy Inspektorat Pracy w Mieście, </w:t>
    </w:r>
  </w:p>
  <w:p w14:paraId="4A4F0967" w14:textId="34E34D66" w:rsidR="001D5EEE" w:rsidRPr="008644E9" w:rsidRDefault="008644E9" w:rsidP="008644E9">
    <w:pPr>
      <w:tabs>
        <w:tab w:val="center" w:pos="4536"/>
      </w:tabs>
      <w:jc w:val="center"/>
      <w:rPr>
        <w:rFonts w:ascii="Humnst777 TL" w:hAnsi="Humnst777 TL"/>
        <w:sz w:val="16"/>
        <w:szCs w:val="16"/>
        <w:lang w:val="en-US"/>
      </w:rPr>
    </w:pPr>
    <w:r w:rsidRPr="008644E9">
      <w:rPr>
        <w:rFonts w:ascii="Humnst777 TL" w:hAnsi="Humnst777 TL" w:cs="Humnst777EU-Normal"/>
        <w:sz w:val="16"/>
        <w:szCs w:val="16"/>
      </w:rPr>
      <w:t xml:space="preserve">00-000 Miasto, ul. </w:t>
    </w:r>
    <w:proofErr w:type="spellStart"/>
    <w:r w:rsidRPr="008644E9">
      <w:rPr>
        <w:rFonts w:ascii="Humnst777 TL" w:hAnsi="Humnst777 TL" w:cs="Humnst777EU-Normal"/>
        <w:sz w:val="16"/>
        <w:szCs w:val="16"/>
        <w:lang w:val="en-US"/>
      </w:rPr>
      <w:t>Ulica</w:t>
    </w:r>
    <w:proofErr w:type="spellEnd"/>
    <w:r w:rsidRPr="008644E9">
      <w:rPr>
        <w:rFonts w:ascii="Humnst777 TL" w:hAnsi="Humnst777 TL" w:cs="Humnst777EU-Normal"/>
        <w:sz w:val="16"/>
        <w:szCs w:val="16"/>
        <w:lang w:val="en-US"/>
      </w:rPr>
      <w:t xml:space="preserve"> 00, e-mail: kancelaria@miasto.pip.gov.pl, www.miasto.pip.gov.pl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8B30C" w14:textId="77777777" w:rsidR="00A936FD" w:rsidRDefault="00A936FD">
      <w:r>
        <w:separator/>
      </w:r>
    </w:p>
  </w:footnote>
  <w:footnote w:type="continuationSeparator" w:id="0">
    <w:p w14:paraId="723AFB39" w14:textId="77777777" w:rsidR="00A936FD" w:rsidRDefault="00A93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6925" w14:textId="03F633F0" w:rsidR="00613976" w:rsidRPr="00613976" w:rsidRDefault="00613976" w:rsidP="00613976">
    <w:pPr>
      <w:pStyle w:val="Tekstpodstawowy2"/>
      <w:keepNext/>
      <w:tabs>
        <w:tab w:val="left" w:pos="4678"/>
      </w:tabs>
      <w:suppressAutoHyphens/>
      <w:spacing w:after="0" w:line="240" w:lineRule="auto"/>
      <w:jc w:val="right"/>
      <w:rPr>
        <w:rFonts w:ascii="Arial" w:hAnsi="Arial" w:cs="Arial"/>
        <w:sz w:val="18"/>
        <w:szCs w:val="18"/>
      </w:rPr>
    </w:pPr>
    <w:r w:rsidRPr="00613976">
      <w:rPr>
        <w:rFonts w:ascii="Arial" w:hAnsi="Arial" w:cs="Arial"/>
        <w:sz w:val="22"/>
        <w:szCs w:val="18"/>
      </w:rPr>
      <w:t>Załącznik nr 01.0</w:t>
    </w:r>
    <w:r>
      <w:rPr>
        <w:rFonts w:ascii="Arial" w:hAnsi="Arial" w:cs="Arial"/>
        <w:sz w:val="22"/>
        <w:szCs w:val="18"/>
      </w:rPr>
      <w:t>6</w:t>
    </w:r>
  </w:p>
  <w:p w14:paraId="5FF10058" w14:textId="1A3F003D" w:rsidR="00613976" w:rsidRPr="00613976" w:rsidRDefault="00613976" w:rsidP="00613976">
    <w:pPr>
      <w:pStyle w:val="Tekstpodstawowy2"/>
      <w:keepNext/>
      <w:tabs>
        <w:tab w:val="left" w:pos="4678"/>
      </w:tabs>
      <w:spacing w:after="0" w:line="360" w:lineRule="auto"/>
      <w:jc w:val="center"/>
      <w:rPr>
        <w:rFonts w:ascii="Arial" w:hAnsi="Arial" w:cs="Arial"/>
        <w:b/>
        <w:spacing w:val="100"/>
        <w:sz w:val="22"/>
        <w:szCs w:val="24"/>
      </w:rPr>
    </w:pPr>
    <w:r w:rsidRPr="00613976">
      <w:rPr>
        <w:rFonts w:ascii="Arial" w:hAnsi="Arial" w:cs="Arial"/>
        <w:b/>
        <w:spacing w:val="100"/>
        <w:sz w:val="22"/>
        <w:szCs w:val="24"/>
      </w:rPr>
      <w:t>WZÓR</w:t>
    </w:r>
  </w:p>
  <w:p w14:paraId="6ADB544A" w14:textId="32023884" w:rsidR="00613976" w:rsidRDefault="00613976">
    <w:pPr>
      <w:pStyle w:val="Nagwek"/>
    </w:pPr>
    <w:r>
      <w:rPr>
        <w:noProof/>
      </w:rPr>
      <w:drawing>
        <wp:inline distT="0" distB="0" distL="0" distR="0" wp14:anchorId="15CD0615" wp14:editId="618E7A99">
          <wp:extent cx="1630680" cy="1325880"/>
          <wp:effectExtent l="0" t="0" r="7620" b="7620"/>
          <wp:docPr id="11323216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132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bordersDoNotSurroundHeader/>
  <w:bordersDoNotSurroundFooter/>
  <w:proofState w:spelling="clean"/>
  <w:defaultTabStop w:val="850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BA"/>
    <w:rsid w:val="00052CE1"/>
    <w:rsid w:val="00061691"/>
    <w:rsid w:val="000F7966"/>
    <w:rsid w:val="0010096C"/>
    <w:rsid w:val="0013015F"/>
    <w:rsid w:val="00141EB7"/>
    <w:rsid w:val="00192F8B"/>
    <w:rsid w:val="001A0496"/>
    <w:rsid w:val="001D5EEE"/>
    <w:rsid w:val="00231D67"/>
    <w:rsid w:val="00264113"/>
    <w:rsid w:val="00266A69"/>
    <w:rsid w:val="00281ACF"/>
    <w:rsid w:val="002B3AE8"/>
    <w:rsid w:val="003466D7"/>
    <w:rsid w:val="0035233F"/>
    <w:rsid w:val="00363DBA"/>
    <w:rsid w:val="003C3D51"/>
    <w:rsid w:val="003C5596"/>
    <w:rsid w:val="003D23C9"/>
    <w:rsid w:val="003E2BDC"/>
    <w:rsid w:val="00402459"/>
    <w:rsid w:val="00456AB4"/>
    <w:rsid w:val="00465124"/>
    <w:rsid w:val="0049611E"/>
    <w:rsid w:val="004B57F2"/>
    <w:rsid w:val="004F24CA"/>
    <w:rsid w:val="005426B4"/>
    <w:rsid w:val="00577FD9"/>
    <w:rsid w:val="00591872"/>
    <w:rsid w:val="005947DA"/>
    <w:rsid w:val="005C7B24"/>
    <w:rsid w:val="00601D01"/>
    <w:rsid w:val="00605CDC"/>
    <w:rsid w:val="00613976"/>
    <w:rsid w:val="006851BB"/>
    <w:rsid w:val="00695EB7"/>
    <w:rsid w:val="006C0790"/>
    <w:rsid w:val="006C69AC"/>
    <w:rsid w:val="006F590C"/>
    <w:rsid w:val="007851EF"/>
    <w:rsid w:val="007F07E4"/>
    <w:rsid w:val="008136B0"/>
    <w:rsid w:val="00847D43"/>
    <w:rsid w:val="008528E9"/>
    <w:rsid w:val="008644E9"/>
    <w:rsid w:val="00870F0C"/>
    <w:rsid w:val="00881063"/>
    <w:rsid w:val="008A5BEB"/>
    <w:rsid w:val="008D3FC4"/>
    <w:rsid w:val="0090414B"/>
    <w:rsid w:val="00906156"/>
    <w:rsid w:val="00920215"/>
    <w:rsid w:val="00955C60"/>
    <w:rsid w:val="009601ED"/>
    <w:rsid w:val="0096398C"/>
    <w:rsid w:val="00967F76"/>
    <w:rsid w:val="009E5897"/>
    <w:rsid w:val="00A228D8"/>
    <w:rsid w:val="00A46845"/>
    <w:rsid w:val="00A67634"/>
    <w:rsid w:val="00A7198F"/>
    <w:rsid w:val="00A75AD9"/>
    <w:rsid w:val="00A92DA6"/>
    <w:rsid w:val="00A936FD"/>
    <w:rsid w:val="00AA21E3"/>
    <w:rsid w:val="00AC1BAF"/>
    <w:rsid w:val="00AD6A9E"/>
    <w:rsid w:val="00B44B3F"/>
    <w:rsid w:val="00C14AB4"/>
    <w:rsid w:val="00C1584D"/>
    <w:rsid w:val="00CF5822"/>
    <w:rsid w:val="00D013AA"/>
    <w:rsid w:val="00D0546F"/>
    <w:rsid w:val="00D209CC"/>
    <w:rsid w:val="00D37A35"/>
    <w:rsid w:val="00D770B1"/>
    <w:rsid w:val="00D86BEC"/>
    <w:rsid w:val="00DB606A"/>
    <w:rsid w:val="00DD456E"/>
    <w:rsid w:val="00E03D23"/>
    <w:rsid w:val="00E120CA"/>
    <w:rsid w:val="00E15CC1"/>
    <w:rsid w:val="00E30399"/>
    <w:rsid w:val="00E41BBE"/>
    <w:rsid w:val="00E460CA"/>
    <w:rsid w:val="00E568F1"/>
    <w:rsid w:val="00EA181F"/>
    <w:rsid w:val="00EB7FA0"/>
    <w:rsid w:val="00F02FEE"/>
    <w:rsid w:val="00F0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968AD"/>
  <w15:docId w15:val="{87C0D816-21F4-4A52-B14B-F21BD49B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7F2"/>
  </w:style>
  <w:style w:type="paragraph" w:styleId="Nagwek1">
    <w:name w:val="heading 1"/>
    <w:basedOn w:val="Normalny"/>
    <w:next w:val="Normalny"/>
    <w:qFormat/>
    <w:rsid w:val="004B57F2"/>
    <w:pPr>
      <w:keepNext/>
      <w:widowControl w:val="0"/>
      <w:jc w:val="right"/>
      <w:outlineLvl w:val="0"/>
    </w:pPr>
    <w:rPr>
      <w:b/>
      <w:snapToGrid w:val="0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4B57F2"/>
    <w:rPr>
      <w:i/>
    </w:rPr>
  </w:style>
  <w:style w:type="paragraph" w:styleId="Tekstpodstawowy">
    <w:name w:val="Body Text"/>
    <w:basedOn w:val="Normalny"/>
    <w:semiHidden/>
    <w:rsid w:val="004B57F2"/>
    <w:pPr>
      <w:widowControl w:val="0"/>
      <w:jc w:val="both"/>
    </w:pPr>
    <w:rPr>
      <w:snapToGrid w:val="0"/>
      <w:color w:val="000000"/>
      <w:sz w:val="22"/>
    </w:rPr>
  </w:style>
  <w:style w:type="paragraph" w:styleId="Tekstpodstawowy2">
    <w:name w:val="Body Text 2"/>
    <w:basedOn w:val="Normalny"/>
    <w:semiHidden/>
    <w:rsid w:val="004B57F2"/>
    <w:pPr>
      <w:spacing w:after="120" w:line="480" w:lineRule="auto"/>
    </w:pPr>
  </w:style>
  <w:style w:type="character" w:styleId="Odwoaniedokomentarza">
    <w:name w:val="annotation reference"/>
    <w:semiHidden/>
    <w:rsid w:val="004B57F2"/>
    <w:rPr>
      <w:sz w:val="16"/>
      <w:szCs w:val="16"/>
    </w:rPr>
  </w:style>
  <w:style w:type="paragraph" w:styleId="Tekstkomentarza">
    <w:name w:val="annotation text"/>
    <w:basedOn w:val="Normalny"/>
    <w:semiHidden/>
    <w:rsid w:val="004B57F2"/>
  </w:style>
  <w:style w:type="character" w:customStyle="1" w:styleId="ZnakZnak2">
    <w:name w:val="Znak Znak2"/>
    <w:basedOn w:val="Domylnaczcionkaakapitu"/>
    <w:rsid w:val="004B57F2"/>
  </w:style>
  <w:style w:type="paragraph" w:styleId="Tematkomentarza">
    <w:name w:val="annotation subject"/>
    <w:basedOn w:val="Tekstkomentarza"/>
    <w:next w:val="Tekstkomentarza"/>
    <w:rsid w:val="004B57F2"/>
    <w:rPr>
      <w:b/>
      <w:bCs/>
    </w:rPr>
  </w:style>
  <w:style w:type="character" w:customStyle="1" w:styleId="ZnakZnak1">
    <w:name w:val="Znak Znak1"/>
    <w:rsid w:val="004B57F2"/>
    <w:rPr>
      <w:b/>
      <w:bCs/>
    </w:rPr>
  </w:style>
  <w:style w:type="paragraph" w:styleId="Tekstdymka">
    <w:name w:val="Balloon Text"/>
    <w:basedOn w:val="Normalny"/>
    <w:rsid w:val="004B57F2"/>
    <w:rPr>
      <w:rFonts w:ascii="Tahoma" w:hAnsi="Tahoma" w:cs="Tahoma"/>
      <w:sz w:val="16"/>
      <w:szCs w:val="16"/>
    </w:rPr>
  </w:style>
  <w:style w:type="character" w:customStyle="1" w:styleId="ZnakZnak">
    <w:name w:val="Znak Znak"/>
    <w:rsid w:val="004B57F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rsid w:val="004B57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4B57F2"/>
  </w:style>
  <w:style w:type="paragraph" w:styleId="Nagwek">
    <w:name w:val="header"/>
    <w:basedOn w:val="Normalny"/>
    <w:semiHidden/>
    <w:rsid w:val="004B57F2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uiPriority w:val="99"/>
    <w:unhideWhenUsed/>
    <w:rsid w:val="00695EB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5EB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6A92C-6477-4C0B-948D-A79339B9F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Nakaz</vt:lpstr>
    </vt:vector>
  </TitlesOfParts>
  <Company>OIP Katowice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Nakaz</dc:title>
  <dc:creator>Włodzimierz Kacuga;PŻ</dc:creator>
  <cp:lastModifiedBy>Józef ŻMIJ</cp:lastModifiedBy>
  <cp:revision>2</cp:revision>
  <cp:lastPrinted>2011-07-22T06:40:00Z</cp:lastPrinted>
  <dcterms:created xsi:type="dcterms:W3CDTF">2024-10-31T23:30:00Z</dcterms:created>
  <dcterms:modified xsi:type="dcterms:W3CDTF">2024-10-31T23:30:00Z</dcterms:modified>
</cp:coreProperties>
</file>